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4650D" w:rsidRPr="00853BAF" w:rsidTr="0035303A">
        <w:tc>
          <w:tcPr>
            <w:tcW w:w="9923" w:type="dxa"/>
          </w:tcPr>
          <w:p w:rsidR="0024650D" w:rsidRPr="00853BAF" w:rsidRDefault="00686BAB" w:rsidP="0035303A">
            <w:pPr>
              <w:ind w:left="4536"/>
              <w:outlineLvl w:val="0"/>
            </w:pPr>
            <w:r w:rsidRPr="00686BA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24650D" w:rsidRPr="00853BAF" w:rsidRDefault="0024650D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4650D" w:rsidRPr="00853BAF" w:rsidRDefault="0024650D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4650D" w:rsidRPr="00853BAF" w:rsidRDefault="0024650D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4650D" w:rsidRPr="00853BAF" w:rsidRDefault="0024650D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4650D" w:rsidRPr="00853BAF" w:rsidRDefault="0024650D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4650D" w:rsidRPr="00853BAF" w:rsidRDefault="0024650D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5391C" w:rsidRPr="0025391C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25391C">
              <w:rPr>
                <w:u w:val="single"/>
              </w:rPr>
              <w:t>138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24650D" w:rsidRPr="00853BAF" w:rsidRDefault="0024650D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RPr="0024650D" w:rsidTr="0024650D">
        <w:tc>
          <w:tcPr>
            <w:tcW w:w="4927" w:type="dxa"/>
          </w:tcPr>
          <w:p w:rsidR="00FB12C5" w:rsidRPr="0024650D" w:rsidRDefault="00686BAB" w:rsidP="0024650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686BAB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Default="00AB74DE">
                        <w:pPr>
                          <w:pStyle w:val="a9"/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05700" w:rsidRPr="0024650D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345D77" w:rsidRPr="0024650D">
              <w:rPr>
                <w:spacing w:val="1"/>
              </w:rPr>
              <w:t>Чемерису</w:t>
            </w:r>
            <w:proofErr w:type="spellEnd"/>
            <w:r w:rsidR="00345D77" w:rsidRPr="0024650D">
              <w:rPr>
                <w:spacing w:val="1"/>
              </w:rPr>
              <w:t xml:space="preserve"> В. А., </w:t>
            </w:r>
            <w:proofErr w:type="spellStart"/>
            <w:r w:rsidR="00345D77" w:rsidRPr="0024650D">
              <w:rPr>
                <w:spacing w:val="1"/>
              </w:rPr>
              <w:t>Ряшенцеву</w:t>
            </w:r>
            <w:proofErr w:type="spellEnd"/>
            <w:r w:rsidR="00345D77" w:rsidRPr="0024650D">
              <w:rPr>
                <w:spacing w:val="1"/>
              </w:rPr>
              <w:t xml:space="preserve"> В. Д., </w:t>
            </w:r>
            <w:proofErr w:type="spellStart"/>
            <w:r w:rsidR="00345D77" w:rsidRPr="0024650D">
              <w:rPr>
                <w:spacing w:val="1"/>
              </w:rPr>
              <w:t>Ибишовой</w:t>
            </w:r>
            <w:proofErr w:type="spellEnd"/>
            <w:r w:rsidR="00345D77" w:rsidRPr="0024650D">
              <w:rPr>
                <w:spacing w:val="1"/>
              </w:rPr>
              <w:t xml:space="preserve"> Г. Я.</w:t>
            </w:r>
            <w:r w:rsidR="00524C23" w:rsidRPr="0024650D">
              <w:rPr>
                <w:spacing w:val="1"/>
              </w:rPr>
              <w:t xml:space="preserve"> </w:t>
            </w:r>
            <w:r w:rsidR="00005700" w:rsidRPr="0024650D">
              <w:rPr>
                <w:color w:val="000000" w:themeColor="text1"/>
              </w:rPr>
              <w:t>ра</w:t>
            </w:r>
            <w:r w:rsidR="00005700" w:rsidRPr="0024650D">
              <w:rPr>
                <w:color w:val="000000" w:themeColor="text1"/>
              </w:rPr>
              <w:t>з</w:t>
            </w:r>
            <w:r w:rsidR="00005700" w:rsidRPr="0024650D">
              <w:rPr>
                <w:color w:val="000000" w:themeColor="text1"/>
              </w:rPr>
              <w:t>реше</w:t>
            </w:r>
            <w:r w:rsidR="005951C0" w:rsidRPr="0024650D">
              <w:rPr>
                <w:color w:val="000000" w:themeColor="text1"/>
              </w:rPr>
              <w:t xml:space="preserve">ния </w:t>
            </w:r>
            <w:r w:rsidR="00005700" w:rsidRPr="0024650D">
              <w:rPr>
                <w:color w:val="000000" w:themeColor="text1"/>
              </w:rPr>
              <w:t>на</w:t>
            </w:r>
            <w:r w:rsidR="00E11468" w:rsidRPr="0024650D">
              <w:rPr>
                <w:color w:val="000000" w:themeColor="text1"/>
              </w:rPr>
              <w:t xml:space="preserve"> </w:t>
            </w:r>
            <w:r w:rsidR="00005700" w:rsidRPr="0024650D">
              <w:rPr>
                <w:color w:val="000000" w:themeColor="text1"/>
              </w:rPr>
              <w:t>условно разрешенны</w:t>
            </w:r>
            <w:r w:rsidR="00230630" w:rsidRPr="0024650D">
              <w:rPr>
                <w:color w:val="000000" w:themeColor="text1"/>
              </w:rPr>
              <w:t>й</w:t>
            </w:r>
            <w:r w:rsidR="00005700" w:rsidRPr="0024650D">
              <w:rPr>
                <w:color w:val="000000" w:themeColor="text1"/>
              </w:rPr>
              <w:t xml:space="preserve"> вид использования земельн</w:t>
            </w:r>
            <w:r w:rsidR="00137BC4" w:rsidRPr="0024650D">
              <w:rPr>
                <w:color w:val="000000" w:themeColor="text1"/>
              </w:rPr>
              <w:t>ых</w:t>
            </w:r>
            <w:r w:rsidR="00005700" w:rsidRPr="0024650D">
              <w:rPr>
                <w:color w:val="000000" w:themeColor="text1"/>
              </w:rPr>
              <w:t xml:space="preserve"> участк</w:t>
            </w:r>
            <w:r w:rsidR="00137BC4" w:rsidRPr="0024650D">
              <w:rPr>
                <w:color w:val="000000" w:themeColor="text1"/>
              </w:rPr>
              <w:t>ов</w:t>
            </w:r>
          </w:p>
        </w:tc>
      </w:tr>
    </w:tbl>
    <w:p w:rsidR="00FB12C5" w:rsidRPr="0024650D" w:rsidRDefault="00FB12C5" w:rsidP="00FB12C5">
      <w:pPr>
        <w:pStyle w:val="a6"/>
        <w:widowControl/>
        <w:spacing w:before="600"/>
      </w:pPr>
      <w:proofErr w:type="gramStart"/>
      <w:r w:rsidRPr="0024650D">
        <w:t>В соответствии со статьей 39 Градостроительного кодекса Российской Ф</w:t>
      </w:r>
      <w:r w:rsidRPr="0024650D">
        <w:t>е</w:t>
      </w:r>
      <w:r w:rsidRPr="0024650D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24650D">
        <w:t xml:space="preserve">о результатах </w:t>
      </w:r>
      <w:r w:rsidR="005E4A9E" w:rsidRPr="0024650D">
        <w:rPr>
          <w:spacing w:val="-3"/>
        </w:rPr>
        <w:t xml:space="preserve">общественных обсуждений по </w:t>
      </w:r>
      <w:r w:rsidR="005E4A9E" w:rsidRPr="0024650D">
        <w:rPr>
          <w:spacing w:val="1"/>
        </w:rPr>
        <w:t>проекту решения о пр</w:t>
      </w:r>
      <w:r w:rsidR="005E4A9E" w:rsidRPr="0024650D">
        <w:rPr>
          <w:spacing w:val="1"/>
        </w:rPr>
        <w:t>е</w:t>
      </w:r>
      <w:r w:rsidR="005E4A9E" w:rsidRPr="0024650D">
        <w:rPr>
          <w:spacing w:val="1"/>
        </w:rPr>
        <w:t>доставлении разрешения на условно разрешенный вид использования земельн</w:t>
      </w:r>
      <w:r w:rsidR="00137BC4" w:rsidRPr="0024650D">
        <w:rPr>
          <w:spacing w:val="1"/>
        </w:rPr>
        <w:t xml:space="preserve">ых </w:t>
      </w:r>
      <w:r w:rsidR="005E4A9E" w:rsidRPr="0024650D">
        <w:rPr>
          <w:spacing w:val="1"/>
        </w:rPr>
        <w:t>участк</w:t>
      </w:r>
      <w:r w:rsidR="00137BC4" w:rsidRPr="0024650D">
        <w:rPr>
          <w:spacing w:val="1"/>
        </w:rPr>
        <w:t>ов</w:t>
      </w:r>
      <w:r w:rsidR="005E4A9E" w:rsidRPr="0024650D">
        <w:rPr>
          <w:spacing w:val="1"/>
        </w:rPr>
        <w:t xml:space="preserve"> </w:t>
      </w:r>
      <w:r w:rsidRPr="0024650D">
        <w:t xml:space="preserve">от </w:t>
      </w:r>
      <w:r w:rsidR="00345D77" w:rsidRPr="0024650D">
        <w:t>1</w:t>
      </w:r>
      <w:r w:rsidR="00376E71" w:rsidRPr="0024650D">
        <w:t>9</w:t>
      </w:r>
      <w:r w:rsidR="00887F20" w:rsidRPr="0024650D">
        <w:t>.12</w:t>
      </w:r>
      <w:r w:rsidR="007F3962" w:rsidRPr="0024650D">
        <w:t>.2018</w:t>
      </w:r>
      <w:r w:rsidRPr="0024650D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24650D">
        <w:t xml:space="preserve"> об отказе в предоставлении разрешений на условно разрешенный вид использования з</w:t>
      </w:r>
      <w:r w:rsidRPr="0024650D">
        <w:t>е</w:t>
      </w:r>
      <w:r w:rsidRPr="0024650D">
        <w:t xml:space="preserve">мельного участка или объекта капитального строительства от </w:t>
      </w:r>
      <w:r w:rsidR="00376E71" w:rsidRPr="0024650D">
        <w:t>20</w:t>
      </w:r>
      <w:r w:rsidR="003904AF" w:rsidRPr="0024650D">
        <w:t>.12</w:t>
      </w:r>
      <w:r w:rsidR="007F3962" w:rsidRPr="0024650D">
        <w:t>.2018</w:t>
      </w:r>
      <w:r w:rsidRPr="0024650D">
        <w:t>, руководствуясь Уставом города Новосибирска, ПОСТАНОВЛЯЮ:</w:t>
      </w:r>
    </w:p>
    <w:p w:rsidR="00345D77" w:rsidRPr="0024650D" w:rsidRDefault="00FB12C5" w:rsidP="00524C23">
      <w:pPr>
        <w:spacing w:line="240" w:lineRule="atLeast"/>
        <w:ind w:firstLine="720"/>
        <w:jc w:val="both"/>
      </w:pPr>
      <w:r w:rsidRPr="0024650D">
        <w:t>1. </w:t>
      </w:r>
      <w:r w:rsidR="00574AF2" w:rsidRPr="0024650D">
        <w:rPr>
          <w:color w:val="000000" w:themeColor="text1"/>
        </w:rPr>
        <w:t xml:space="preserve">Предоставить </w:t>
      </w:r>
      <w:proofErr w:type="spellStart"/>
      <w:r w:rsidR="00345D77" w:rsidRPr="0024650D">
        <w:t>Чемерису</w:t>
      </w:r>
      <w:proofErr w:type="spellEnd"/>
      <w:r w:rsidR="00345D77" w:rsidRPr="0024650D">
        <w:t xml:space="preserve"> В. А., </w:t>
      </w:r>
      <w:proofErr w:type="spellStart"/>
      <w:r w:rsidR="00345D77" w:rsidRPr="0024650D">
        <w:t>Ряшенцеву</w:t>
      </w:r>
      <w:proofErr w:type="spellEnd"/>
      <w:r w:rsidR="00345D77" w:rsidRPr="0024650D">
        <w:t xml:space="preserve"> В. Д., </w:t>
      </w:r>
      <w:proofErr w:type="spellStart"/>
      <w:r w:rsidR="00345D77" w:rsidRPr="0024650D">
        <w:t>Ибишовой</w:t>
      </w:r>
      <w:proofErr w:type="spellEnd"/>
      <w:r w:rsidR="00345D77" w:rsidRPr="0024650D">
        <w:t xml:space="preserve"> Г. Я.</w:t>
      </w:r>
      <w:r w:rsidR="00524C23" w:rsidRPr="0024650D">
        <w:t xml:space="preserve"> </w:t>
      </w:r>
      <w:r w:rsidR="00FD568C" w:rsidRPr="0024650D">
        <w:rPr>
          <w:color w:val="000000" w:themeColor="text1"/>
        </w:rPr>
        <w:t>разреш</w:t>
      </w:r>
      <w:r w:rsidR="00FD568C" w:rsidRPr="0024650D">
        <w:rPr>
          <w:color w:val="000000" w:themeColor="text1"/>
        </w:rPr>
        <w:t>е</w:t>
      </w:r>
      <w:r w:rsidR="00FD568C" w:rsidRPr="0024650D">
        <w:rPr>
          <w:color w:val="000000" w:themeColor="text1"/>
        </w:rPr>
        <w:t>ние</w:t>
      </w:r>
      <w:r w:rsidR="00524C23" w:rsidRPr="0024650D">
        <w:rPr>
          <w:color w:val="000000" w:themeColor="text1"/>
        </w:rPr>
        <w:t xml:space="preserve"> на</w:t>
      </w:r>
      <w:r w:rsidR="00966986" w:rsidRPr="0024650D">
        <w:rPr>
          <w:color w:val="000000"/>
        </w:rPr>
        <w:t xml:space="preserve"> </w:t>
      </w:r>
      <w:r w:rsidR="00524C23" w:rsidRPr="0024650D">
        <w:t>условно разрешенный вид использования</w:t>
      </w:r>
      <w:r w:rsidR="00345D77" w:rsidRPr="0024650D">
        <w:t>:</w:t>
      </w:r>
    </w:p>
    <w:p w:rsidR="00345D77" w:rsidRPr="0024650D" w:rsidRDefault="00345D77" w:rsidP="00345D77">
      <w:pPr>
        <w:spacing w:line="240" w:lineRule="atLeast"/>
        <w:ind w:firstLine="720"/>
        <w:jc w:val="both"/>
      </w:pPr>
      <w:r w:rsidRPr="0024650D">
        <w:t>земельного участка в границах террит</w:t>
      </w:r>
      <w:bookmarkStart w:id="0" w:name="_GoBack"/>
      <w:bookmarkEnd w:id="0"/>
      <w:r w:rsidRPr="0024650D">
        <w:t xml:space="preserve">ории кадастрового квартала 54:35:063310 площадью 619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Pr="0024650D">
        <w:t>Плахо</w:t>
      </w:r>
      <w:r w:rsidRPr="0024650D">
        <w:t>т</w:t>
      </w:r>
      <w:r w:rsidRPr="0024650D">
        <w:t>ного</w:t>
      </w:r>
      <w:proofErr w:type="spellEnd"/>
      <w:r w:rsidRPr="0024650D">
        <w:t xml:space="preserve"> (зона застройки жилыми домами смешанной этажности (Ж-1), </w:t>
      </w:r>
      <w:proofErr w:type="spellStart"/>
      <w:r w:rsidRPr="0024650D">
        <w:t>подзона</w:t>
      </w:r>
      <w:proofErr w:type="spellEnd"/>
      <w:r w:rsidRPr="0024650D">
        <w:t xml:space="preserve"> застройки жилыми домами смешанной этажности средней плотности застройки (Ж-1.4)), - «для индивидуального жилищного строительства (2.1)»;</w:t>
      </w:r>
    </w:p>
    <w:p w:rsidR="00345D77" w:rsidRPr="0024650D" w:rsidRDefault="00345D77" w:rsidP="00345D77">
      <w:pPr>
        <w:spacing w:line="240" w:lineRule="atLeast"/>
        <w:ind w:firstLine="720"/>
        <w:jc w:val="both"/>
      </w:pPr>
      <w:r w:rsidRPr="0024650D">
        <w:t xml:space="preserve">земельного участка в границах территории кадастрового квартала 54:35:063310 площадью 619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Pr="0024650D">
        <w:t>Плахо</w:t>
      </w:r>
      <w:r w:rsidRPr="0024650D">
        <w:t>т</w:t>
      </w:r>
      <w:r w:rsidRPr="0024650D">
        <w:t>ного</w:t>
      </w:r>
      <w:proofErr w:type="spellEnd"/>
      <w:r w:rsidRPr="0024650D">
        <w:t xml:space="preserve"> (зона застройки жилыми домами смешанной этажности (Ж-1), </w:t>
      </w:r>
      <w:proofErr w:type="spellStart"/>
      <w:r w:rsidRPr="0024650D">
        <w:t>подзона</w:t>
      </w:r>
      <w:proofErr w:type="spellEnd"/>
      <w:r w:rsidRPr="0024650D">
        <w:t xml:space="preserve"> застройки жилыми домами смешанной этажности средней плотности застройки (Ж-1.4)), - «для индивидуального жилищного строительства (2.1)».</w:t>
      </w:r>
    </w:p>
    <w:p w:rsidR="00C52A3D" w:rsidRPr="0024650D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24650D">
        <w:rPr>
          <w:color w:val="000000" w:themeColor="text1"/>
        </w:rPr>
        <w:t>2.</w:t>
      </w:r>
      <w:r w:rsidR="00077E76" w:rsidRPr="0024650D">
        <w:rPr>
          <w:color w:val="000000" w:themeColor="text1"/>
        </w:rPr>
        <w:t> </w:t>
      </w:r>
      <w:r w:rsidRPr="0024650D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24650D">
        <w:rPr>
          <w:color w:val="000000" w:themeColor="text1"/>
        </w:rPr>
        <w:t>разместить постановление</w:t>
      </w:r>
      <w:proofErr w:type="gramEnd"/>
      <w:r w:rsidRPr="0024650D">
        <w:rPr>
          <w:color w:val="000000" w:themeColor="text1"/>
        </w:rPr>
        <w:t xml:space="preserve"> на официальном сайте города Новосибирска в инфо</w:t>
      </w:r>
      <w:r w:rsidRPr="0024650D">
        <w:rPr>
          <w:color w:val="000000" w:themeColor="text1"/>
        </w:rPr>
        <w:t>р</w:t>
      </w:r>
      <w:r w:rsidRPr="0024650D">
        <w:rPr>
          <w:color w:val="000000" w:themeColor="text1"/>
        </w:rPr>
        <w:t>мационно-телекоммуникационной сети «Интернет».</w:t>
      </w:r>
    </w:p>
    <w:p w:rsidR="00890794" w:rsidRPr="0024650D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24650D">
        <w:rPr>
          <w:color w:val="000000" w:themeColor="text1"/>
        </w:rPr>
        <w:t>3.</w:t>
      </w:r>
      <w:r w:rsidR="00077E76" w:rsidRPr="0024650D">
        <w:rPr>
          <w:color w:val="000000" w:themeColor="text1"/>
        </w:rPr>
        <w:t> </w:t>
      </w:r>
      <w:r w:rsidR="00890794" w:rsidRPr="0024650D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4650D" w:rsidRDefault="0024650D" w:rsidP="00141DEB">
      <w:pPr>
        <w:suppressAutoHyphens/>
        <w:ind w:firstLine="709"/>
        <w:jc w:val="both"/>
        <w:rPr>
          <w:color w:val="000000" w:themeColor="text1"/>
        </w:rPr>
      </w:pPr>
    </w:p>
    <w:p w:rsidR="00211835" w:rsidRPr="0024650D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24650D">
        <w:rPr>
          <w:color w:val="000000" w:themeColor="text1"/>
        </w:rPr>
        <w:lastRenderedPageBreak/>
        <w:t>4.</w:t>
      </w:r>
      <w:r w:rsidR="00077E76" w:rsidRPr="0024650D">
        <w:rPr>
          <w:color w:val="000000" w:themeColor="text1"/>
        </w:rPr>
        <w:t> </w:t>
      </w:r>
      <w:proofErr w:type="gramStart"/>
      <w:r w:rsidRPr="0024650D">
        <w:rPr>
          <w:color w:val="000000" w:themeColor="text1"/>
        </w:rPr>
        <w:t>Конт</w:t>
      </w:r>
      <w:r w:rsidR="005877C4" w:rsidRPr="0024650D">
        <w:rPr>
          <w:color w:val="000000" w:themeColor="text1"/>
        </w:rPr>
        <w:t>роль за</w:t>
      </w:r>
      <w:proofErr w:type="gramEnd"/>
      <w:r w:rsidR="005877C4" w:rsidRPr="0024650D">
        <w:rPr>
          <w:color w:val="000000" w:themeColor="text1"/>
        </w:rPr>
        <w:t xml:space="preserve"> исполнением постановления</w:t>
      </w:r>
      <w:r w:rsidRPr="0024650D">
        <w:rPr>
          <w:color w:val="000000" w:themeColor="text1"/>
        </w:rPr>
        <w:t xml:space="preserve"> возложить</w:t>
      </w:r>
      <w:r w:rsidR="00EB2655" w:rsidRPr="0024650D">
        <w:rPr>
          <w:color w:val="000000" w:themeColor="text1"/>
        </w:rPr>
        <w:t xml:space="preserve"> на</w:t>
      </w:r>
      <w:r w:rsidRPr="0024650D">
        <w:rPr>
          <w:color w:val="000000" w:themeColor="text1"/>
        </w:rPr>
        <w:t xml:space="preserve"> </w:t>
      </w:r>
      <w:r w:rsidR="00A43724" w:rsidRPr="0024650D">
        <w:rPr>
          <w:color w:val="000000" w:themeColor="text1"/>
        </w:rPr>
        <w:t>заместителя мэра</w:t>
      </w:r>
      <w:r w:rsidR="009C5585" w:rsidRPr="0024650D">
        <w:rPr>
          <w:color w:val="000000" w:themeColor="text1"/>
        </w:rPr>
        <w:t xml:space="preserve"> города Новосибирска </w:t>
      </w:r>
      <w:r w:rsidR="00A43724" w:rsidRPr="0024650D">
        <w:rPr>
          <w:color w:val="000000" w:themeColor="text1"/>
        </w:rPr>
        <w:t>-</w:t>
      </w:r>
      <w:r w:rsidR="009C5585" w:rsidRPr="0024650D">
        <w:rPr>
          <w:color w:val="000000" w:themeColor="text1"/>
        </w:rPr>
        <w:t xml:space="preserve"> </w:t>
      </w:r>
      <w:r w:rsidRPr="0024650D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24650D">
        <w:rPr>
          <w:color w:val="000000" w:themeColor="text1"/>
        </w:rPr>
        <w:t>рода Новосибирска</w:t>
      </w:r>
      <w:r w:rsidRPr="0024650D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4650D" w:rsidRPr="003608E7" w:rsidTr="003048B7">
        <w:tc>
          <w:tcPr>
            <w:tcW w:w="6946" w:type="dxa"/>
          </w:tcPr>
          <w:p w:rsidR="0024650D" w:rsidRPr="003608E7" w:rsidRDefault="0024650D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4650D" w:rsidRPr="003608E7" w:rsidRDefault="0024650D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9F797D" w:rsidRDefault="009F797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24650D" w:rsidP="00077E76">
      <w:pPr>
        <w:rPr>
          <w:color w:val="000000" w:themeColor="text1"/>
          <w:sz w:val="27"/>
          <w:szCs w:val="27"/>
        </w:rPr>
      </w:pPr>
    </w:p>
    <w:p w:rsidR="0024650D" w:rsidRPr="00345D77" w:rsidRDefault="0024650D" w:rsidP="00077E76">
      <w:pPr>
        <w:rPr>
          <w:color w:val="000000" w:themeColor="text1"/>
          <w:sz w:val="27"/>
          <w:szCs w:val="27"/>
        </w:rPr>
      </w:pPr>
    </w:p>
    <w:p w:rsidR="0024650D" w:rsidRDefault="00345D77" w:rsidP="00077E76">
      <w:pPr>
        <w:rPr>
          <w:color w:val="000000" w:themeColor="text1"/>
          <w:sz w:val="24"/>
          <w:szCs w:val="24"/>
        </w:rPr>
      </w:pPr>
      <w:r w:rsidRPr="00345D77">
        <w:rPr>
          <w:color w:val="000000" w:themeColor="text1"/>
          <w:sz w:val="24"/>
          <w:szCs w:val="24"/>
        </w:rPr>
        <w:t xml:space="preserve">Шаркова </w:t>
      </w:r>
    </w:p>
    <w:p w:rsidR="00345D77" w:rsidRDefault="00077E76" w:rsidP="00077E76">
      <w:pPr>
        <w:rPr>
          <w:color w:val="000000" w:themeColor="text1"/>
          <w:sz w:val="24"/>
          <w:szCs w:val="24"/>
        </w:rPr>
      </w:pPr>
      <w:r w:rsidRPr="00345D77">
        <w:rPr>
          <w:color w:val="000000" w:themeColor="text1"/>
          <w:sz w:val="24"/>
          <w:szCs w:val="24"/>
        </w:rPr>
        <w:t>2275</w:t>
      </w:r>
      <w:r w:rsidR="00345D77">
        <w:rPr>
          <w:color w:val="000000" w:themeColor="text1"/>
          <w:sz w:val="24"/>
          <w:szCs w:val="24"/>
        </w:rPr>
        <w:t>067</w:t>
      </w:r>
      <w:r w:rsidR="00345D77" w:rsidRPr="00345D77">
        <w:rPr>
          <w:color w:val="000000" w:themeColor="text1"/>
          <w:sz w:val="24"/>
          <w:szCs w:val="24"/>
        </w:rPr>
        <w:t xml:space="preserve"> </w:t>
      </w:r>
    </w:p>
    <w:p w:rsidR="00077E76" w:rsidRPr="00345D77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345D77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345D77" w:rsidSect="0024650D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1134" w:right="567" w:bottom="1418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AF" w:rsidRDefault="009B61AF">
      <w:r>
        <w:separator/>
      </w:r>
    </w:p>
  </w:endnote>
  <w:endnote w:type="continuationSeparator" w:id="0">
    <w:p w:rsidR="009B61AF" w:rsidRDefault="009B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AF" w:rsidRDefault="009B61AF">
      <w:r>
        <w:separator/>
      </w:r>
    </w:p>
  </w:footnote>
  <w:footnote w:type="continuationSeparator" w:id="0">
    <w:p w:rsidR="009B61AF" w:rsidRDefault="009B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34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650D" w:rsidRPr="0024650D" w:rsidRDefault="00686BAB">
        <w:pPr>
          <w:pStyle w:val="a3"/>
          <w:jc w:val="center"/>
          <w:rPr>
            <w:sz w:val="24"/>
            <w:szCs w:val="24"/>
          </w:rPr>
        </w:pPr>
        <w:r w:rsidRPr="0024650D">
          <w:rPr>
            <w:sz w:val="24"/>
            <w:szCs w:val="24"/>
          </w:rPr>
          <w:fldChar w:fldCharType="begin"/>
        </w:r>
        <w:r w:rsidR="0024650D" w:rsidRPr="0024650D">
          <w:rPr>
            <w:sz w:val="24"/>
            <w:szCs w:val="24"/>
          </w:rPr>
          <w:instrText xml:space="preserve"> PAGE   \* MERGEFORMAT </w:instrText>
        </w:r>
        <w:r w:rsidRPr="0024650D">
          <w:rPr>
            <w:sz w:val="24"/>
            <w:szCs w:val="24"/>
          </w:rPr>
          <w:fldChar w:fldCharType="separate"/>
        </w:r>
        <w:r w:rsidR="00AD26D2">
          <w:rPr>
            <w:noProof/>
            <w:sz w:val="24"/>
            <w:szCs w:val="24"/>
          </w:rPr>
          <w:t>2</w:t>
        </w:r>
        <w:r w:rsidRPr="0024650D">
          <w:rPr>
            <w:sz w:val="24"/>
            <w:szCs w:val="24"/>
          </w:rPr>
          <w:fldChar w:fldCharType="end"/>
        </w:r>
      </w:p>
    </w:sdtContent>
  </w:sdt>
  <w:p w:rsidR="0024650D" w:rsidRDefault="00246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86BA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236D"/>
    <w:rsid w:val="00133600"/>
    <w:rsid w:val="001346DD"/>
    <w:rsid w:val="00136DBA"/>
    <w:rsid w:val="00137BC4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650D"/>
    <w:rsid w:val="00247AB3"/>
    <w:rsid w:val="0025391C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1AD4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56DD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45D77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76E71"/>
    <w:rsid w:val="0038100E"/>
    <w:rsid w:val="00383EC5"/>
    <w:rsid w:val="003864BF"/>
    <w:rsid w:val="0038726D"/>
    <w:rsid w:val="00387B03"/>
    <w:rsid w:val="003904AF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765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BAB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1AF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26D2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614C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List Paragraph"/>
    <w:basedOn w:val="a"/>
    <w:uiPriority w:val="34"/>
    <w:qFormat/>
    <w:rsid w:val="0034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8796-48D2-4F33-B747-1E62E659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2186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2018-12-21T08:22:00Z</cp:lastPrinted>
  <dcterms:created xsi:type="dcterms:W3CDTF">2019-01-15T10:29:00Z</dcterms:created>
  <dcterms:modified xsi:type="dcterms:W3CDTF">2019-01-15T10:29:00Z</dcterms:modified>
</cp:coreProperties>
</file>